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Zagadki, tajemnice i historia. Ekspertki z EscapeCity przygotowują wyzwania dla czytelników „Krzysztoforka”.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 to miasto utkane z opowieści, a teraz najmłodsi jego mieszkańcy mogą je odkrywać w formie zagadek. Zespół game designerek z EscapeCity nawiązał współpracę z Muzeum Krakowa. Efekt? W każdym nowym, kwartalnym wydaniu magazynu dla dzieci „Krzysztoforek” na młodych czytelników czekają unikalne zagadki i wyzwania. Zaprojektowały je Patrycja Curyło i Magdalena Budek, które swoje ponad 15-letnie doświadczenie w branży escape roomów przeniosły prosto na papier, tworząc wciągającą, edukacyjną przygodę.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Zabawa to nie tylko rozrywka – to przede wszystkim doskonała przestrzeń do mądrego rozwoju. Zagadki przygotowane przez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ekspertki z EscapeCity</w:t>
        </w:r>
      </w:hyperlink>
      <w:r>
        <w:rPr>
          <w:rFonts w:ascii="calibri" w:hAnsi="calibri" w:eastAsia="calibri" w:cs="calibri"/>
          <w:sz w:val="24"/>
          <w:szCs w:val="24"/>
        </w:rPr>
        <w:t xml:space="preserve"> bazują na mechanikach znanych z najlepszych pokojów zagadek. Wymagają logicznego myślenia, łączenia faktów i, co najważniejsze, wychodzenia poza utarte schematy. Każda misja w „Krzysztoforku” jest ściśle dopasowana do motywu przewodniego danego numeru. Dzięki temu historia, architektura i codzienne otoczenie przestają być wyłącznie tłem, a stają się fascynującym światem do ciągłej eksploracji.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Tworząc zagadki dla magazynu ,,Krzysztoforek”, chciałyśmy, aby każde dziecko poczuło się jak prawdziwy bohater, łamacz kodów i poszukiwacz przygód</w:t>
      </w:r>
      <w:r>
        <w:rPr>
          <w:rFonts w:ascii="calibri" w:hAnsi="calibri" w:eastAsia="calibri" w:cs="calibri"/>
          <w:sz w:val="24"/>
          <w:szCs w:val="24"/>
        </w:rPr>
        <w:t xml:space="preserve">– mówi Patrycja Curyło, Game Designerka w EscapeCity. </w:t>
      </w:r>
    </w:p>
    <w:p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Przez lata projektowania gier miejskich i scenariuszy nauczyliśmy się, że najlepsze doświadczenia płyną z autentycznego zaangażowania. Nasze zadania w „Krzysztoforku” to nie są zwykłe, szkolne rebusy. To wyzwania, które pobudzają wyobraźnię, skłaniają do zadawania pytań i zachęcają do wspólnej, rodzinnej współpracy przy jednym stole. Chcemy pokazać dzieciakom, że świat dookoła nich jest pełen tajemnic, które tylko czekają na rozwiązanie. A ich rozwiązanie nie jest wcale trudne.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numery „Krzysztoforka” z zagadkami od EscapeCity ukazują się raz na kwartał. Magazyn można zdobyć stacjonarnie w sklepiku Muzeum Krakowa, mieszczącym się w Pałacu Krzysztofory przy Rynku Głównym 35.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scapecity.pl/o-na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2026-11-05T11:27:03+01:00</dcterms:created>
  <dcterms:modified xsi:type="dcterms:W3CDTF">2026-11-05T11:27:03+01:00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